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6B00E0">
        <w:rPr>
          <w:b/>
          <w:u w:val="single"/>
        </w:rPr>
        <w:t>40</w:t>
      </w:r>
      <w:r w:rsidR="007809FB">
        <w:rPr>
          <w:b/>
          <w:u w:val="single"/>
        </w:rPr>
        <w:t>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6B00E0">
        <w:t>Construction Methods- CIV E 40</w:t>
      </w:r>
      <w:r w:rsidR="009205FC">
        <w:t>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2C3710" w:rsidRPr="002C3710" w:rsidRDefault="002C3710" w:rsidP="002C3710">
      <w:pPr>
        <w:kinsoku w:val="0"/>
        <w:overflowPunct w:val="0"/>
        <w:autoSpaceDE w:val="0"/>
        <w:autoSpaceDN w:val="0"/>
        <w:adjustRightInd w:val="0"/>
        <w:spacing w:after="0" w:line="309" w:lineRule="auto"/>
        <w:ind w:left="113" w:right="101" w:hanging="4"/>
      </w:pPr>
      <w:r w:rsidRPr="002C3710">
        <w:t>*4.5 (</w:t>
      </w:r>
      <w:proofErr w:type="spellStart"/>
      <w:r w:rsidRPr="002C3710">
        <w:t>ti</w:t>
      </w:r>
      <w:proofErr w:type="spellEnd"/>
      <w:r w:rsidRPr="002C3710">
        <w:t xml:space="preserve"> 8) (either term, 3-0-3) Principles of building, heavy and bridge construction; wood and formwork design, stability during construction, economics of equipment selection, movement of material on construction sites, safety, and constructability issues. Students work in teams on a design project.</w:t>
      </w:r>
    </w:p>
    <w:p w:rsidR="00B81E44" w:rsidRDefault="00B81E44" w:rsidP="00B81E44">
      <w:pPr>
        <w:spacing w:after="0"/>
        <w:rPr>
          <w:rFonts w:ascii="Arial" w:hAnsi="Arial" w:cs="Arial"/>
          <w:sz w:val="20"/>
          <w:szCs w:val="20"/>
        </w:rPr>
      </w:pPr>
    </w:p>
    <w:p w:rsidR="002C3710" w:rsidRDefault="002C3710" w:rsidP="00B81E44">
      <w:pPr>
        <w:spacing w:after="0"/>
        <w:rPr>
          <w:rFonts w:ascii="Arial" w:hAnsi="Arial" w:cs="Arial"/>
          <w:sz w:val="20"/>
          <w:szCs w:val="20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2C3710" w:rsidRPr="002C3710" w:rsidRDefault="002C3710" w:rsidP="002C3710">
      <w:pPr>
        <w:kinsoku w:val="0"/>
        <w:overflowPunct w:val="0"/>
        <w:autoSpaceDE w:val="0"/>
        <w:autoSpaceDN w:val="0"/>
        <w:adjustRightInd w:val="0"/>
        <w:spacing w:after="0" w:line="304" w:lineRule="auto"/>
        <w:ind w:left="106" w:right="121" w:hanging="1"/>
      </w:pPr>
      <w:proofErr w:type="spellStart"/>
      <w:r w:rsidRPr="002C3710">
        <w:t>Peurifoy</w:t>
      </w:r>
      <w:proofErr w:type="spellEnd"/>
      <w:r w:rsidRPr="002C3710">
        <w:t xml:space="preserve"> R. L. and Ledbetter W. B. 2006, "Construction Planning Equipment and Methods", Eighth Edition, McGraw-Hill, Inc. N. Y. (ISBN 9780073401126) however seventh edition is also acceptable</w:t>
      </w:r>
    </w:p>
    <w:p w:rsidR="00B81E44" w:rsidRDefault="00B81E44" w:rsidP="00624C30">
      <w:pPr>
        <w:spacing w:line="240" w:lineRule="auto"/>
        <w:rPr>
          <w:u w:val="single"/>
        </w:rPr>
      </w:pPr>
    </w:p>
    <w:p w:rsidR="00624C30" w:rsidRPr="00624C30" w:rsidRDefault="002C3710" w:rsidP="00624C30">
      <w:pPr>
        <w:spacing w:line="240" w:lineRule="auto"/>
        <w:rPr>
          <w:u w:val="single"/>
        </w:rPr>
      </w:pPr>
      <w:r>
        <w:rPr>
          <w:rFonts w:ascii="Avenir-Heavy" w:hAnsi="Avenir-Heavy" w:cs="Avenir-Heavy"/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6391275" cy="4095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88"/>
                    <a:stretch/>
                  </pic:blipFill>
                  <pic:spPr bwMode="auto">
                    <a:xfrm>
                      <a:off x="0" y="0"/>
                      <a:ext cx="639127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31">
        <w:rPr>
          <w:u w:val="single"/>
        </w:rPr>
        <w:t>LECTURE</w:t>
      </w:r>
      <w:r w:rsidR="002D2170">
        <w:rPr>
          <w:u w:val="single"/>
        </w:rPr>
        <w:t xml:space="preserve"> </w:t>
      </w:r>
      <w:r w:rsidR="00AB0931" w:rsidRPr="00C40E94">
        <w:rPr>
          <w:u w:val="single"/>
        </w:rPr>
        <w:t>CONTENT</w:t>
      </w:r>
    </w:p>
    <w:p w:rsidR="00B81E44" w:rsidRDefault="00B81E44" w:rsidP="00B81E44">
      <w:pPr>
        <w:spacing w:after="0"/>
        <w:rPr>
          <w:rFonts w:ascii="Avenir-Heavy" w:hAnsi="Avenir-Heavy" w:cs="Avenir-Heavy"/>
        </w:rPr>
      </w:pPr>
    </w:p>
    <w:p w:rsidR="00B81E44" w:rsidRDefault="00B81E44" w:rsidP="00B81E44">
      <w:pPr>
        <w:spacing w:after="0"/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  <w:r>
        <w:rPr>
          <w:rFonts w:ascii="Avenir-Heavy" w:hAnsi="Avenir-Heavy" w:cs="Avenir-Heavy"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6391275" cy="4181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56"/>
                    <a:stretch/>
                  </pic:blipFill>
                  <pic:spPr bwMode="auto">
                    <a:xfrm>
                      <a:off x="0" y="0"/>
                      <a:ext cx="6391275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2C3710" w:rsidRDefault="002C3710" w:rsidP="00624C30">
      <w:pPr>
        <w:spacing w:after="0"/>
        <w:rPr>
          <w:u w:val="single"/>
        </w:rPr>
      </w:pPr>
    </w:p>
    <w:p w:rsidR="00624C30" w:rsidRDefault="00624C30" w:rsidP="00624C30">
      <w:pPr>
        <w:spacing w:after="0"/>
        <w:rPr>
          <w:u w:val="single"/>
        </w:rPr>
      </w:pPr>
      <w:r>
        <w:rPr>
          <w:u w:val="single"/>
        </w:rPr>
        <w:t>LAB CONTENT</w:t>
      </w:r>
    </w:p>
    <w:p w:rsidR="00B81E44" w:rsidRPr="00B81E44" w:rsidRDefault="00B81E44" w:rsidP="00B81E4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7"/>
          <w:szCs w:val="7"/>
        </w:rPr>
      </w:pPr>
    </w:p>
    <w:p w:rsidR="002C3710" w:rsidRPr="002C3710" w:rsidRDefault="002C3710" w:rsidP="002C371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8"/>
        <w:gridCol w:w="1971"/>
      </w:tblGrid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7288" w:type="dxa"/>
            <w:tcBorders>
              <w:top w:val="single" w:sz="1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3168" w:right="3126"/>
              <w:jc w:val="center"/>
              <w:rPr>
                <w:rFonts w:ascii="Arial" w:hAnsi="Arial" w:cs="Arial"/>
                <w:b/>
                <w:bCs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b/>
                <w:bCs/>
                <w:color w:val="313131"/>
                <w:w w:val="105"/>
                <w:sz w:val="19"/>
                <w:szCs w:val="19"/>
              </w:rPr>
              <w:t>Lab Topic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606" w:right="283"/>
              <w:jc w:val="center"/>
              <w:rPr>
                <w:rFonts w:ascii="Arial" w:hAnsi="Arial" w:cs="Arial"/>
                <w:b/>
                <w:bCs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b/>
                <w:bCs/>
                <w:color w:val="313131"/>
                <w:w w:val="105"/>
                <w:sz w:val="19"/>
                <w:szCs w:val="19"/>
              </w:rPr>
              <w:t>Date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1: Introduction and Conceptual Design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2018-01-18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2: Design including Offsite Portion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601" w:right="288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2018-01-25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3: LEED Requirements and Site Design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1" w:right="288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2018-02-01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55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4: Earthmoving Plan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2018-02-08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5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5: Formwork Plan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2018-03-01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6: Building Design and Building Envelope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2018-03-08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21"/>
                <w:szCs w:val="21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 xml:space="preserve">Lab 7: Crane </w:t>
            </w:r>
            <w:r w:rsidRPr="002C3710">
              <w:rPr>
                <w:rFonts w:ascii="Arial" w:hAnsi="Arial" w:cs="Arial"/>
                <w:color w:val="313131"/>
                <w:w w:val="105"/>
                <w:sz w:val="21"/>
                <w:szCs w:val="21"/>
              </w:rPr>
              <w:t>Lift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2018-03-15</w:t>
            </w:r>
          </w:p>
        </w:tc>
      </w:tr>
      <w:tr w:rsidR="002C3710" w:rsidRP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8: Safety and Risks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2018-03-22</w:t>
            </w:r>
          </w:p>
        </w:tc>
      </w:tr>
      <w:tr w:rsidR="002C3710" w:rsidRPr="002C3710" w:rsidT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9: Final Presentations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2018-03-29</w:t>
            </w:r>
          </w:p>
        </w:tc>
      </w:tr>
      <w:tr w:rsidR="002C3710" w:rsidRPr="002C3710" w:rsidTr="002C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28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51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Lab 10: Final Report Submission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2C3710" w:rsidRPr="002C3710" w:rsidRDefault="002C3710" w:rsidP="002C371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606" w:right="283"/>
              <w:jc w:val="center"/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</w:pPr>
            <w:r w:rsidRPr="002C3710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2018-04-05</w:t>
            </w:r>
          </w:p>
        </w:tc>
      </w:tr>
    </w:tbl>
    <w:p w:rsidR="00BE0EC1" w:rsidRPr="00624C30" w:rsidRDefault="00BE0EC1" w:rsidP="00624C30">
      <w:pPr>
        <w:spacing w:after="0"/>
      </w:pPr>
      <w:bookmarkStart w:id="0" w:name="_GoBack"/>
      <w:bookmarkEnd w:id="0"/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5" w:hanging="308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08"/>
      </w:pPr>
    </w:lvl>
    <w:lvl w:ilvl="2">
      <w:numFmt w:val="bullet"/>
      <w:lvlText w:val="•"/>
      <w:lvlJc w:val="left"/>
      <w:pPr>
        <w:ind w:left="2336" w:hanging="308"/>
      </w:pPr>
    </w:lvl>
    <w:lvl w:ilvl="3">
      <w:numFmt w:val="bullet"/>
      <w:lvlText w:val="•"/>
      <w:lvlJc w:val="left"/>
      <w:pPr>
        <w:ind w:left="3095" w:hanging="308"/>
      </w:pPr>
    </w:lvl>
    <w:lvl w:ilvl="4">
      <w:numFmt w:val="bullet"/>
      <w:lvlText w:val="•"/>
      <w:lvlJc w:val="left"/>
      <w:pPr>
        <w:ind w:left="3853" w:hanging="308"/>
      </w:pPr>
    </w:lvl>
    <w:lvl w:ilvl="5">
      <w:numFmt w:val="bullet"/>
      <w:lvlText w:val="•"/>
      <w:lvlJc w:val="left"/>
      <w:pPr>
        <w:ind w:left="4612" w:hanging="308"/>
      </w:pPr>
    </w:lvl>
    <w:lvl w:ilvl="6">
      <w:numFmt w:val="bullet"/>
      <w:lvlText w:val="•"/>
      <w:lvlJc w:val="left"/>
      <w:pPr>
        <w:ind w:left="5370" w:hanging="308"/>
      </w:pPr>
    </w:lvl>
    <w:lvl w:ilvl="7">
      <w:numFmt w:val="bullet"/>
      <w:lvlText w:val="•"/>
      <w:lvlJc w:val="left"/>
      <w:pPr>
        <w:ind w:left="6128" w:hanging="308"/>
      </w:pPr>
    </w:lvl>
    <w:lvl w:ilvl="8">
      <w:numFmt w:val="bullet"/>
      <w:lvlText w:val="•"/>
      <w:lvlJc w:val="left"/>
      <w:pPr>
        <w:ind w:left="6887" w:hanging="30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25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60"/>
      </w:pPr>
    </w:lvl>
    <w:lvl w:ilvl="2">
      <w:numFmt w:val="bullet"/>
      <w:lvlText w:val="•"/>
      <w:lvlJc w:val="left"/>
      <w:pPr>
        <w:ind w:left="2336" w:hanging="360"/>
      </w:pPr>
    </w:lvl>
    <w:lvl w:ilvl="3">
      <w:numFmt w:val="bullet"/>
      <w:lvlText w:val="•"/>
      <w:lvlJc w:val="left"/>
      <w:pPr>
        <w:ind w:left="3095" w:hanging="360"/>
      </w:pPr>
    </w:lvl>
    <w:lvl w:ilvl="4">
      <w:numFmt w:val="bullet"/>
      <w:lvlText w:val="•"/>
      <w:lvlJc w:val="left"/>
      <w:pPr>
        <w:ind w:left="3853" w:hanging="360"/>
      </w:pPr>
    </w:lvl>
    <w:lvl w:ilvl="5">
      <w:numFmt w:val="bullet"/>
      <w:lvlText w:val="•"/>
      <w:lvlJc w:val="left"/>
      <w:pPr>
        <w:ind w:left="4612" w:hanging="360"/>
      </w:pPr>
    </w:lvl>
    <w:lvl w:ilvl="6">
      <w:numFmt w:val="bullet"/>
      <w:lvlText w:val="•"/>
      <w:lvlJc w:val="left"/>
      <w:pPr>
        <w:ind w:left="5370" w:hanging="360"/>
      </w:pPr>
    </w:lvl>
    <w:lvl w:ilvl="7">
      <w:numFmt w:val="bullet"/>
      <w:lvlText w:val="•"/>
      <w:lvlJc w:val="left"/>
      <w:pPr>
        <w:ind w:left="6128" w:hanging="360"/>
      </w:pPr>
    </w:lvl>
    <w:lvl w:ilvl="8">
      <w:numFmt w:val="bullet"/>
      <w:lvlText w:val="•"/>
      <w:lvlJc w:val="left"/>
      <w:pPr>
        <w:ind w:left="688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800" w:hanging="283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60" w:hanging="283"/>
      </w:pPr>
    </w:lvl>
    <w:lvl w:ilvl="2">
      <w:numFmt w:val="bullet"/>
      <w:lvlText w:val="•"/>
      <w:lvlJc w:val="left"/>
      <w:pPr>
        <w:ind w:left="2320" w:hanging="283"/>
      </w:pPr>
    </w:lvl>
    <w:lvl w:ilvl="3">
      <w:numFmt w:val="bullet"/>
      <w:lvlText w:val="•"/>
      <w:lvlJc w:val="left"/>
      <w:pPr>
        <w:ind w:left="3081" w:hanging="283"/>
      </w:pPr>
    </w:lvl>
    <w:lvl w:ilvl="4">
      <w:numFmt w:val="bullet"/>
      <w:lvlText w:val="•"/>
      <w:lvlJc w:val="left"/>
      <w:pPr>
        <w:ind w:left="3841" w:hanging="283"/>
      </w:pPr>
    </w:lvl>
    <w:lvl w:ilvl="5">
      <w:numFmt w:val="bullet"/>
      <w:lvlText w:val="•"/>
      <w:lvlJc w:val="left"/>
      <w:pPr>
        <w:ind w:left="4602" w:hanging="283"/>
      </w:pPr>
    </w:lvl>
    <w:lvl w:ilvl="6">
      <w:numFmt w:val="bullet"/>
      <w:lvlText w:val="•"/>
      <w:lvlJc w:val="left"/>
      <w:pPr>
        <w:ind w:left="5362" w:hanging="283"/>
      </w:pPr>
    </w:lvl>
    <w:lvl w:ilvl="7">
      <w:numFmt w:val="bullet"/>
      <w:lvlText w:val="•"/>
      <w:lvlJc w:val="left"/>
      <w:pPr>
        <w:ind w:left="6122" w:hanging="283"/>
      </w:pPr>
    </w:lvl>
    <w:lvl w:ilvl="8">
      <w:numFmt w:val="bullet"/>
      <w:lvlText w:val="•"/>
      <w:lvlJc w:val="left"/>
      <w:pPr>
        <w:ind w:left="6883" w:hanging="28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84" w:hanging="360"/>
      </w:pPr>
      <w:rPr>
        <w:rFonts w:ascii="Arial" w:hAnsi="Arial" w:cs="Arial"/>
        <w:b w:val="0"/>
        <w:bCs w:val="0"/>
        <w:spacing w:val="-1"/>
        <w:w w:val="94"/>
        <w:sz w:val="22"/>
        <w:szCs w:val="22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3207" w:hanging="360"/>
      </w:pPr>
    </w:lvl>
    <w:lvl w:ilvl="4">
      <w:numFmt w:val="bullet"/>
      <w:lvlText w:val="•"/>
      <w:lvlJc w:val="left"/>
      <w:pPr>
        <w:ind w:left="3949" w:hanging="360"/>
      </w:pPr>
    </w:lvl>
    <w:lvl w:ilvl="5">
      <w:numFmt w:val="bullet"/>
      <w:lvlText w:val="•"/>
      <w:lvlJc w:val="left"/>
      <w:pPr>
        <w:ind w:left="4692" w:hanging="360"/>
      </w:pPr>
    </w:lvl>
    <w:lvl w:ilvl="6">
      <w:numFmt w:val="bullet"/>
      <w:lvlText w:val="•"/>
      <w:lvlJc w:val="left"/>
      <w:pPr>
        <w:ind w:left="5434" w:hanging="360"/>
      </w:pPr>
    </w:lvl>
    <w:lvl w:ilvl="7">
      <w:numFmt w:val="bullet"/>
      <w:lvlText w:val="•"/>
      <w:lvlJc w:val="left"/>
      <w:pPr>
        <w:ind w:left="6176" w:hanging="360"/>
      </w:pPr>
    </w:lvl>
    <w:lvl w:ilvl="8">
      <w:numFmt w:val="bullet"/>
      <w:lvlText w:val="•"/>
      <w:lvlJc w:val="left"/>
      <w:pPr>
        <w:ind w:left="6919" w:hanging="360"/>
      </w:pPr>
    </w:lvl>
  </w:abstractNum>
  <w:abstractNum w:abstractNumId="5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6"/>
  </w:num>
  <w:num w:numId="5">
    <w:abstractNumId w:val="16"/>
  </w:num>
  <w:num w:numId="6">
    <w:abstractNumId w:val="24"/>
  </w:num>
  <w:num w:numId="7">
    <w:abstractNumId w:val="9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26"/>
  </w:num>
  <w:num w:numId="13">
    <w:abstractNumId w:val="17"/>
  </w:num>
  <w:num w:numId="14">
    <w:abstractNumId w:val="7"/>
  </w:num>
  <w:num w:numId="15">
    <w:abstractNumId w:val="25"/>
  </w:num>
  <w:num w:numId="16">
    <w:abstractNumId w:val="18"/>
  </w:num>
  <w:num w:numId="17">
    <w:abstractNumId w:val="14"/>
  </w:num>
  <w:num w:numId="18">
    <w:abstractNumId w:val="5"/>
  </w:num>
  <w:num w:numId="19">
    <w:abstractNumId w:val="8"/>
  </w:num>
  <w:num w:numId="20">
    <w:abstractNumId w:val="19"/>
  </w:num>
  <w:num w:numId="21">
    <w:abstractNumId w:val="11"/>
  </w:num>
  <w:num w:numId="22">
    <w:abstractNumId w:val="20"/>
  </w:num>
  <w:num w:numId="23">
    <w:abstractNumId w:val="0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B1ECF"/>
    <w:rsid w:val="001E4C49"/>
    <w:rsid w:val="001E7D07"/>
    <w:rsid w:val="0027176E"/>
    <w:rsid w:val="002B6D4D"/>
    <w:rsid w:val="002C3710"/>
    <w:rsid w:val="002D2170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33166"/>
    <w:rsid w:val="00566C0D"/>
    <w:rsid w:val="005761D0"/>
    <w:rsid w:val="005D4E72"/>
    <w:rsid w:val="005D7AA0"/>
    <w:rsid w:val="005E2478"/>
    <w:rsid w:val="00624C30"/>
    <w:rsid w:val="006A0B39"/>
    <w:rsid w:val="006B00E0"/>
    <w:rsid w:val="007809FB"/>
    <w:rsid w:val="00820518"/>
    <w:rsid w:val="0085432B"/>
    <w:rsid w:val="00865FC1"/>
    <w:rsid w:val="008B477E"/>
    <w:rsid w:val="008D7BD5"/>
    <w:rsid w:val="008F6ED9"/>
    <w:rsid w:val="009149D3"/>
    <w:rsid w:val="009205FC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20AD8"/>
    <w:rsid w:val="00B56252"/>
    <w:rsid w:val="00B81E44"/>
    <w:rsid w:val="00B85F09"/>
    <w:rsid w:val="00B865C0"/>
    <w:rsid w:val="00BE0EC1"/>
    <w:rsid w:val="00C31CE2"/>
    <w:rsid w:val="00C40E94"/>
    <w:rsid w:val="00CB3DE2"/>
    <w:rsid w:val="00CD73AF"/>
    <w:rsid w:val="00D43B22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D1683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F697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2020-06-11T22:42:00Z</dcterms:created>
  <dcterms:modified xsi:type="dcterms:W3CDTF">2020-06-12T18:28:00Z</dcterms:modified>
</cp:coreProperties>
</file>